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0" w:line="240"/>
        <w:contextualSpacing w:val="0"/>
        <w:jc w:val="center"/>
      </w:pPr>
      <w:r w:rsidRPr="00000000" w:rsidR="00000000" w:rsidDel="00000000">
        <w:rPr>
          <w:rFonts w:cs="Arial" w:hAnsi="Arial" w:eastAsia="Arial" w:ascii="Arial"/>
          <w:color w:val="000000"/>
          <w:sz w:val="48"/>
          <w:rtl w:val="0"/>
        </w:rPr>
        <w:t xml:space="preserve">States</w:t>
      </w:r>
      <w:r w:rsidRPr="00000000" w:rsidR="00000000" w:rsidDel="00000000">
        <w:rPr>
          <w:rFonts w:cs="Arial" w:hAnsi="Arial" w:eastAsia="Arial" w:ascii="Arial"/>
          <w:color w:val="000000"/>
          <w:sz w:val="24"/>
          <w:rtl w:val="0"/>
        </w:rPr>
        <w:t xml:space="preserve"> </w:t>
      </w:r>
    </w:p>
    <w:p w:rsidP="00000000" w:rsidRPr="00000000" w:rsidR="00000000" w:rsidDel="00000000" w:rsidRDefault="00000000">
      <w:pPr>
        <w:spacing w:lineRule="auto" w:after="0" w:line="240"/>
        <w:contextualSpacing w:val="0"/>
        <w:jc w:val="center"/>
      </w:pPr>
      <w:r w:rsidRPr="00000000" w:rsidR="00000000" w:rsidDel="00000000">
        <w:drawing>
          <wp:inline distR="0" distT="0" distB="0" distL="0">
            <wp:extent cy="3396615" cx="4607560"/>
            <wp:effectExtent t="0" b="0" r="0" l="0"/>
            <wp:docPr id="1" name="image02.gif" descr="http://208.108.185.181:8081/hck/data/balaski_b/webquests/wq22/wq_pic.gif"/>
            <a:graphic>
              <a:graphicData uri="http://schemas.openxmlformats.org/drawingml/2006/picture">
                <pic:pic>
                  <pic:nvPicPr>
                    <pic:cNvPr id="0" name="image02.gif" descr="http://208.108.185.181:8081/hck/data/balaski_b/webquests/wq22/wq_pic.gif"/>
                    <pic:cNvPicPr preferRelativeResize="0"/>
                  </pic:nvPicPr>
                  <pic:blipFill>
                    <a:blip r:embed="rId5"/>
                    <a:srcRect t="0" b="0" r="0" l="0"/>
                    <a:stretch>
                      <a:fillRect/>
                    </a:stretch>
                  </pic:blipFill>
                  <pic:spPr>
                    <a:xfrm>
                      <a:off y="0" x="0"/>
                      <a:ext cy="3396615" cx="460756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drawing>
          <wp:inline distR="0" distT="0" distB="0" distL="0">
            <wp:extent cy="356235" cx="4465320"/>
            <wp:effectExtent t="0" b="0" r="0" l="0"/>
            <wp:docPr id="2" name="image03.gif" descr="http://208.108.185.181:8081/hck/horizontal_rules/primstarline.gif"/>
            <a:graphic>
              <a:graphicData uri="http://schemas.openxmlformats.org/drawingml/2006/picture">
                <pic:pic>
                  <pic:nvPicPr>
                    <pic:cNvPr id="0" name="image03.gif" descr="http://208.108.185.181:8081/hck/horizontal_rules/primstarline.gif"/>
                    <pic:cNvPicPr preferRelativeResize="0"/>
                  </pic:nvPicPr>
                  <pic:blipFill>
                    <a:blip r:embed="rId6"/>
                    <a:srcRect t="0" b="0" r="0" l="0"/>
                    <a:stretch>
                      <a:fillRect/>
                    </a:stretch>
                  </pic:blipFill>
                  <pic:spPr>
                    <a:xfrm>
                      <a:off y="0" x="0"/>
                      <a:ext cy="356235" cx="446532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280" w:line="240" w:before="280"/>
        <w:contextualSpacing w:val="0"/>
      </w:pPr>
      <w:r w:rsidRPr="00000000" w:rsidR="00000000" w:rsidDel="00000000">
        <w:rPr>
          <w:rFonts w:cs="Arial" w:hAnsi="Arial" w:eastAsia="Arial" w:ascii="Arial"/>
          <w:b w:val="1"/>
          <w:color w:val="000000"/>
          <w:sz w:val="36"/>
          <w:rtl w:val="0"/>
        </w:rPr>
        <w:t xml:space="preserve">Introduction</w:t>
      </w:r>
      <w:r w:rsidRPr="00000000" w:rsidR="00000000" w:rsidDel="00000000">
        <w:rPr>
          <w:rFonts w:cs="Arial" w:hAnsi="Arial" w:eastAsia="Arial" w:ascii="Arial"/>
          <w:color w:val="000000"/>
          <w:sz w:val="24"/>
          <w:rtl w:val="0"/>
        </w:rPr>
        <w:t xml:space="preserve"> </w:t>
      </w:r>
    </w:p>
    <w:p w:rsidP="00000000" w:rsidRPr="00000000" w:rsidR="00000000" w:rsidDel="00000000" w:rsidRDefault="00000000">
      <w:pPr>
        <w:spacing w:lineRule="auto" w:after="280" w:line="240" w:before="0"/>
        <w:contextualSpacing w:val="0"/>
      </w:pPr>
      <w:r w:rsidRPr="00000000" w:rsidR="00000000" w:rsidDel="00000000">
        <w:rPr>
          <w:rFonts w:cs="Arial" w:hAnsi="Arial" w:eastAsia="Arial" w:ascii="Arial"/>
          <w:color w:val="000000"/>
          <w:sz w:val="24"/>
          <w:rtl w:val="0"/>
        </w:rPr>
        <w:t xml:space="preserve">Your project is to create a brochure on a state in the United States. Your teacher or you will choose a state. </w:t>
      </w: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drawing>
          <wp:inline distR="0" distT="0" distB="0" distL="0">
            <wp:extent cy="356235" cx="4465320"/>
            <wp:effectExtent t="0" b="0" r="0" l="0"/>
            <wp:docPr id="3" name="image04.gif" descr="http://208.108.185.181:8081/hck/horizontal_rules/primstarline.gif"/>
            <a:graphic>
              <a:graphicData uri="http://schemas.openxmlformats.org/drawingml/2006/picture">
                <pic:pic>
                  <pic:nvPicPr>
                    <pic:cNvPr id="0" name="image04.gif" descr="http://208.108.185.181:8081/hck/horizontal_rules/primstarline.gif"/>
                    <pic:cNvPicPr preferRelativeResize="0"/>
                  </pic:nvPicPr>
                  <pic:blipFill>
                    <a:blip r:embed="rId7"/>
                    <a:srcRect t="0" b="0" r="0" l="0"/>
                    <a:stretch>
                      <a:fillRect/>
                    </a:stretch>
                  </pic:blipFill>
                  <pic:spPr>
                    <a:xfrm>
                      <a:off y="0" x="0"/>
                      <a:ext cy="356235" cx="446532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280" w:line="240" w:before="280"/>
        <w:contextualSpacing w:val="0"/>
      </w:pPr>
      <w:r w:rsidRPr="00000000" w:rsidR="00000000" w:rsidDel="00000000">
        <w:rPr>
          <w:rFonts w:cs="Arial" w:hAnsi="Arial" w:eastAsia="Arial" w:ascii="Arial"/>
          <w:b w:val="1"/>
          <w:color w:val="000000"/>
          <w:sz w:val="36"/>
          <w:rtl w:val="0"/>
        </w:rPr>
        <w:t xml:space="preserve">Process</w:t>
      </w:r>
      <w:r w:rsidRPr="00000000" w:rsidR="00000000" w:rsidDel="00000000">
        <w:rPr>
          <w:rFonts w:cs="Arial" w:hAnsi="Arial" w:eastAsia="Arial" w:ascii="Arial"/>
          <w:color w:val="000000"/>
          <w:sz w:val="24"/>
          <w:rtl w:val="0"/>
        </w:rPr>
        <w:t xml:space="preserve"> </w:t>
      </w:r>
    </w:p>
    <w:p w:rsidP="00000000" w:rsidRPr="00000000" w:rsidR="00000000" w:rsidDel="00000000" w:rsidRDefault="00000000">
      <w:pPr>
        <w:spacing w:lineRule="auto" w:after="280" w:line="240" w:before="0"/>
        <w:contextualSpacing w:val="0"/>
      </w:pPr>
      <w:r w:rsidRPr="00000000" w:rsidR="00000000" w:rsidDel="00000000">
        <w:rPr>
          <w:rFonts w:cs="Arial" w:hAnsi="Arial" w:eastAsia="Arial" w:ascii="Arial"/>
          <w:color w:val="000000"/>
          <w:sz w:val="24"/>
          <w:rtl w:val="0"/>
        </w:rPr>
        <w:t xml:space="preserve">Download the brochure and save in your flashdrive or in your documents.  Use the links to find your information. You can also find your own links. Following the directions on the brochure and you will have no trouble. When you are finished, drop to </w:t>
      </w:r>
      <w:r w:rsidRPr="00000000" w:rsidR="00000000" w:rsidDel="00000000">
        <w:rPr>
          <w:rFonts w:cs="Arial" w:hAnsi="Arial" w:eastAsia="Arial" w:ascii="Arial"/>
          <w:sz w:val="24"/>
          <w:rtl w:val="0"/>
        </w:rPr>
        <w:t xml:space="preserve">your teacher’s Dropbox folder</w:t>
      </w:r>
      <w:r w:rsidRPr="00000000" w:rsidR="00000000" w:rsidDel="00000000">
        <w:rPr>
          <w:rFonts w:cs="Arial" w:hAnsi="Arial" w:eastAsia="Arial" w:ascii="Arial"/>
          <w:color w:val="000000"/>
          <w:sz w:val="24"/>
          <w:rtl w:val="0"/>
        </w:rPr>
        <w:t xml:space="preserve">.  </w:t>
      </w: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drawing>
          <wp:inline distR="0" distT="0" distB="0" distL="0">
            <wp:extent cy="356235" cx="4465320"/>
            <wp:effectExtent t="0" b="0" r="0" l="0"/>
            <wp:docPr id="4" name="image05.gif" descr="http://208.108.185.181:8081/hck/horizontal_rules/primstarline.gif"/>
            <a:graphic>
              <a:graphicData uri="http://schemas.openxmlformats.org/drawingml/2006/picture">
                <pic:pic>
                  <pic:nvPicPr>
                    <pic:cNvPr id="0" name="image05.gif" descr="http://208.108.185.181:8081/hck/horizontal_rules/primstarline.gif"/>
                    <pic:cNvPicPr preferRelativeResize="0"/>
                  </pic:nvPicPr>
                  <pic:blipFill>
                    <a:blip r:embed="rId8"/>
                    <a:srcRect t="0" b="0" r="0" l="0"/>
                    <a:stretch>
                      <a:fillRect/>
                    </a:stretch>
                  </pic:blipFill>
                  <pic:spPr>
                    <a:xfrm>
                      <a:off y="0" x="0"/>
                      <a:ext cy="356235" cx="4465320"/>
                    </a:xfrm>
                    <a:prstGeom prst="rect"/>
                    <a:ln/>
                  </pic:spPr>
                </pic:pic>
              </a:graphicData>
            </a:graphic>
          </wp:inline>
        </w:drawing>
      </w:r>
      <w:r w:rsidRPr="00000000" w:rsidR="00000000" w:rsidDel="00000000">
        <w:rPr>
          <w:rtl w:val="0"/>
        </w:rPr>
      </w:r>
    </w:p>
    <w:tbl>
      <w:tblPr>
        <w:tblStyle w:val="Table1"/>
        <w:bidiVisual w:val="0"/>
        <w:tblW w:w="162.0" w:type="dxa"/>
        <w:jc w:val="left"/>
        <w:tblInd w:w="720.0" w:type="dxa"/>
        <w:tblLayout w:type="fixed"/>
        <w:tblLook w:val="0400"/>
      </w:tblPr>
      <w:tblGrid>
        <w:gridCol w:w="81"/>
        <w:gridCol w:w="81"/>
        <w:tblGridChange w:id="0">
          <w:tblGrid>
            <w:gridCol w:w="81"/>
            <w:gridCol w:w="81"/>
          </w:tblGrid>
        </w:tblGridChange>
      </w:tblGrid>
      <w:tr>
        <w:tc>
          <w:tcPr/>
          <w:p w:rsidP="00000000" w:rsidRPr="00000000" w:rsidR="00000000" w:rsidDel="00000000" w:rsidRDefault="00000000">
            <w:pPr>
              <w:spacing w:lineRule="auto" w:after="0" w:line="240"/>
              <w:contextualSpacing w:val="0"/>
            </w:pPr>
            <w:r w:rsidRPr="00000000" w:rsidR="00000000" w:rsidDel="00000000">
              <w:rPr>
                <w:rtl w:val="0"/>
              </w:rPr>
            </w:r>
          </w:p>
        </w:tc>
        <w:tc>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line="240"/>
        <w:contextualSpacing w:val="0"/>
        <w:jc w:val="center"/>
      </w:pP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3.gif" Type="http://schemas.openxmlformats.org/officeDocument/2006/relationships/image" Id="rId6"/><Relationship Target="media/image02.gif" Type="http://schemas.openxmlformats.org/officeDocument/2006/relationships/image" Id="rId5"/><Relationship Target="media/image05.gif" Type="http://schemas.openxmlformats.org/officeDocument/2006/relationships/image" Id="rId8"/><Relationship Target="media/image04.gif"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states_brochure.docx</dc:title>
</cp:coreProperties>
</file>